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EAB9" w14:textId="6B01B917" w:rsidR="00175EDD" w:rsidRPr="00175EDD" w:rsidRDefault="00B36286" w:rsidP="00175EDD">
      <w:pPr>
        <w:spacing w:line="240" w:lineRule="auto"/>
        <w:contextualSpacing/>
        <w:jc w:val="center"/>
        <w:rPr>
          <w:rFonts w:ascii="Futura-Heavy" w:hAnsi="Futura-Heavy"/>
          <w:b/>
          <w:sz w:val="52"/>
          <w:szCs w:val="52"/>
        </w:rPr>
      </w:pPr>
      <w:r>
        <w:rPr>
          <w:rFonts w:ascii="Futura-Medium" w:hAnsi="Futura-Medium"/>
          <w:noProof/>
          <w:sz w:val="28"/>
          <w:szCs w:val="28"/>
          <w:lang w:eastAsia="fr-CH"/>
        </w:rPr>
        <w:drawing>
          <wp:anchor distT="0" distB="0" distL="114300" distR="114300" simplePos="0" relativeHeight="251659264" behindDoc="1" locked="0" layoutInCell="1" allowOverlap="1" wp14:anchorId="584B068F" wp14:editId="3EF084CF">
            <wp:simplePos x="0" y="0"/>
            <wp:positionH relativeFrom="margin">
              <wp:posOffset>5172075</wp:posOffset>
            </wp:positionH>
            <wp:positionV relativeFrom="paragraph">
              <wp:posOffset>-581025</wp:posOffset>
            </wp:positionV>
            <wp:extent cx="1037590" cy="1219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_Grande_Gentiane_logo JPE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103759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EDD" w:rsidRPr="00175EDD">
        <w:rPr>
          <w:rFonts w:ascii="Futura-Heavy" w:hAnsi="Futura-Heavy"/>
          <w:b/>
          <w:sz w:val="52"/>
          <w:szCs w:val="52"/>
        </w:rPr>
        <w:t>L</w:t>
      </w:r>
      <w:r w:rsidR="00826FF6">
        <w:rPr>
          <w:rFonts w:ascii="Futura-Heavy" w:hAnsi="Futura-Heavy"/>
          <w:b/>
          <w:sz w:val="52"/>
          <w:szCs w:val="52"/>
        </w:rPr>
        <w:t>e jeu de la</w:t>
      </w:r>
      <w:r w:rsidR="00175EDD" w:rsidRPr="00175EDD">
        <w:rPr>
          <w:rFonts w:ascii="Futura-Heavy" w:hAnsi="Futura-Heavy"/>
          <w:b/>
          <w:sz w:val="52"/>
          <w:szCs w:val="52"/>
        </w:rPr>
        <w:t xml:space="preserve"> Grue</w:t>
      </w:r>
    </w:p>
    <w:p w14:paraId="2C854B0B" w14:textId="77777777" w:rsidR="00175EDD" w:rsidRPr="00175EDD" w:rsidRDefault="00175EDD" w:rsidP="00945326">
      <w:pPr>
        <w:spacing w:line="240" w:lineRule="auto"/>
        <w:contextualSpacing/>
        <w:rPr>
          <w:rFonts w:ascii="Futura-Heavy" w:hAnsi="Futura-Heavy"/>
          <w:b/>
          <w:sz w:val="32"/>
          <w:szCs w:val="32"/>
        </w:rPr>
      </w:pPr>
    </w:p>
    <w:p w14:paraId="4EA32757" w14:textId="77777777" w:rsidR="00175EDD" w:rsidRPr="00175EDD" w:rsidRDefault="00175EDD" w:rsidP="00175EDD">
      <w:pPr>
        <w:spacing w:line="240" w:lineRule="auto"/>
        <w:contextualSpacing/>
        <w:rPr>
          <w:rFonts w:ascii="Futura-Heavy" w:hAnsi="Futura-Heavy"/>
          <w:b/>
          <w:bCs/>
          <w:sz w:val="40"/>
          <w:szCs w:val="40"/>
        </w:rPr>
      </w:pPr>
      <w:r w:rsidRPr="00175EDD">
        <w:rPr>
          <w:rFonts w:ascii="Futura-Heavy" w:hAnsi="Futura-Heavy"/>
          <w:b/>
          <w:bCs/>
          <w:sz w:val="40"/>
          <w:szCs w:val="40"/>
        </w:rPr>
        <w:t xml:space="preserve">Nom des pas </w:t>
      </w:r>
    </w:p>
    <w:p w14:paraId="64292333" w14:textId="7A71B8F5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1/ le pas de l</w:t>
      </w:r>
      <w:r>
        <w:rPr>
          <w:rFonts w:ascii="Futura-Medium" w:hAnsi="Futura-Medium"/>
          <w:sz w:val="28"/>
          <w:szCs w:val="28"/>
        </w:rPr>
        <w:t>a grue</w:t>
      </w:r>
    </w:p>
    <w:p w14:paraId="19383944" w14:textId="796BE683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2/ </w:t>
      </w:r>
      <w:r>
        <w:rPr>
          <w:rFonts w:ascii="Futura-Medium" w:hAnsi="Futura-Medium"/>
          <w:sz w:val="28"/>
          <w:szCs w:val="28"/>
        </w:rPr>
        <w:t xml:space="preserve">la grue </w:t>
      </w:r>
      <w:r w:rsidR="00FA10BD">
        <w:rPr>
          <w:rFonts w:ascii="Futura-Medium" w:hAnsi="Futura-Medium"/>
          <w:sz w:val="28"/>
          <w:szCs w:val="28"/>
        </w:rPr>
        <w:t xml:space="preserve">ouvre largement </w:t>
      </w:r>
      <w:r>
        <w:rPr>
          <w:rFonts w:ascii="Futura-Medium" w:hAnsi="Futura-Medium"/>
          <w:sz w:val="28"/>
          <w:szCs w:val="28"/>
        </w:rPr>
        <w:t>ses ailes</w:t>
      </w:r>
    </w:p>
    <w:p w14:paraId="1CF9A219" w14:textId="10BD8906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3/ </w:t>
      </w:r>
      <w:r>
        <w:rPr>
          <w:rFonts w:ascii="Futura-Medium" w:hAnsi="Futura-Medium"/>
          <w:sz w:val="28"/>
          <w:szCs w:val="28"/>
        </w:rPr>
        <w:t>la grue se tient sur une patte</w:t>
      </w:r>
    </w:p>
    <w:p w14:paraId="2FCC5BFF" w14:textId="0B6A5B97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4/ </w:t>
      </w:r>
      <w:r>
        <w:rPr>
          <w:rFonts w:ascii="Futura-Medium" w:hAnsi="Futura-Medium"/>
          <w:sz w:val="28"/>
          <w:szCs w:val="28"/>
        </w:rPr>
        <w:t xml:space="preserve">la grue </w:t>
      </w:r>
      <w:r w:rsidR="00FA10BD">
        <w:rPr>
          <w:rFonts w:ascii="Futura-Medium" w:hAnsi="Futura-Medium"/>
          <w:sz w:val="28"/>
          <w:szCs w:val="28"/>
        </w:rPr>
        <w:t>se pose</w:t>
      </w:r>
    </w:p>
    <w:p w14:paraId="4DF200FB" w14:textId="40FB97A4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5/ </w:t>
      </w:r>
      <w:r>
        <w:rPr>
          <w:rFonts w:ascii="Futura-Medium" w:hAnsi="Futura-Medium"/>
          <w:sz w:val="28"/>
          <w:szCs w:val="28"/>
        </w:rPr>
        <w:t>la grue vole haut</w:t>
      </w:r>
    </w:p>
    <w:p w14:paraId="67327658" w14:textId="77777777" w:rsidR="00175EDD" w:rsidRPr="00175EDD" w:rsidRDefault="00175EDD" w:rsidP="00945326">
      <w:pPr>
        <w:spacing w:line="240" w:lineRule="auto"/>
        <w:contextualSpacing/>
        <w:rPr>
          <w:rFonts w:ascii="Futura-Heavy" w:hAnsi="Futura-Heavy"/>
          <w:b/>
          <w:sz w:val="32"/>
          <w:szCs w:val="32"/>
        </w:rPr>
      </w:pPr>
    </w:p>
    <w:p w14:paraId="6011AA55" w14:textId="5D63703F" w:rsidR="00945326" w:rsidRPr="00FA10BD" w:rsidRDefault="00FA10BD" w:rsidP="00945326">
      <w:pPr>
        <w:spacing w:line="240" w:lineRule="auto"/>
        <w:rPr>
          <w:rFonts w:ascii="Futura-Heavy" w:hAnsi="Futura-Heavy"/>
          <w:b/>
          <w:bCs/>
          <w:sz w:val="40"/>
          <w:szCs w:val="40"/>
        </w:rPr>
      </w:pPr>
      <w:r w:rsidRPr="009F4FDC">
        <w:rPr>
          <w:rFonts w:ascii="Futura-Heavy" w:hAnsi="Futura-Heavy"/>
          <w:b/>
          <w:bCs/>
          <w:sz w:val="40"/>
          <w:szCs w:val="40"/>
        </w:rPr>
        <w:t>Intentions, qualités, attitude</w:t>
      </w:r>
    </w:p>
    <w:p w14:paraId="20C079B0" w14:textId="77777777" w:rsidR="00945326" w:rsidRPr="00FA10BD" w:rsidRDefault="00945326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vole en tournoyant – comme les nuages, librement</w:t>
      </w:r>
    </w:p>
    <w:p w14:paraId="1309239E" w14:textId="77777777" w:rsidR="00945326" w:rsidRPr="00FA10BD" w:rsidRDefault="00945326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Debout comme un pin, droit et haut</w:t>
      </w:r>
      <w:r w:rsidR="00553010" w:rsidRPr="00FA10BD">
        <w:rPr>
          <w:rFonts w:ascii="Futura-Medium" w:hAnsi="Futura-Medium"/>
          <w:sz w:val="28"/>
          <w:szCs w:val="28"/>
        </w:rPr>
        <w:t>. Axe. Enracinement ciel-terre.</w:t>
      </w:r>
    </w:p>
    <w:p w14:paraId="60A80D3C" w14:textId="7EDD504B" w:rsidR="00553010" w:rsidRDefault="00686EFC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 xml:space="preserve">se mouvoir avec </w:t>
      </w:r>
      <w:r w:rsidR="00DA4507" w:rsidRPr="00FA10BD">
        <w:rPr>
          <w:rFonts w:ascii="Futura-Medium" w:hAnsi="Futura-Medium"/>
          <w:sz w:val="28"/>
          <w:szCs w:val="28"/>
        </w:rPr>
        <w:t>légèreté</w:t>
      </w:r>
    </w:p>
    <w:p w14:paraId="3C8E9DEF" w14:textId="18B01511" w:rsidR="00FA10BD" w:rsidRPr="00FA10BD" w:rsidRDefault="00FA10BD" w:rsidP="00FA10BD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Les ailes</w:t>
      </w:r>
      <w:r>
        <w:rPr>
          <w:rFonts w:ascii="Futura-Medium" w:hAnsi="Futura-Medium"/>
          <w:sz w:val="28"/>
          <w:szCs w:val="28"/>
        </w:rPr>
        <w:t xml:space="preserve"> sont </w:t>
      </w:r>
      <w:r w:rsidRPr="00FA10BD">
        <w:rPr>
          <w:rFonts w:ascii="Futura-Medium" w:hAnsi="Futura-Medium"/>
          <w:sz w:val="28"/>
          <w:szCs w:val="28"/>
        </w:rPr>
        <w:t>longues, légères, Lao Gong ouvert</w:t>
      </w:r>
    </w:p>
    <w:p w14:paraId="464DB995" w14:textId="77777777" w:rsidR="00FA10BD" w:rsidRPr="00FA10BD" w:rsidRDefault="00FA10BD" w:rsidP="00FA10BD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Les pattes arrière sont longues et fines</w:t>
      </w:r>
    </w:p>
    <w:p w14:paraId="0B5E5279" w14:textId="5E462E0F" w:rsidR="00FA10BD" w:rsidRPr="00FA10BD" w:rsidRDefault="00FA10BD" w:rsidP="00FA10BD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</w:t>
      </w:r>
      <w:r w:rsidRPr="00FA10BD">
        <w:rPr>
          <w:rFonts w:ascii="Futura-Medium" w:hAnsi="Futura-Medium"/>
          <w:sz w:val="28"/>
          <w:szCs w:val="28"/>
        </w:rPr>
        <w:t>’attitude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Futura-Medium" w:hAnsi="Futura-Medium"/>
          <w:sz w:val="28"/>
          <w:szCs w:val="28"/>
        </w:rPr>
        <w:t xml:space="preserve">: </w:t>
      </w:r>
      <w:r w:rsidRPr="00FA10BD">
        <w:rPr>
          <w:rFonts w:ascii="Futura-Medium" w:hAnsi="Futura-Medium"/>
          <w:sz w:val="28"/>
          <w:szCs w:val="28"/>
        </w:rPr>
        <w:t>fluide et gracieuse, légère et harmonieuse. Rechercher l’allongement des pattes, des ailes, du cou, du bec</w:t>
      </w:r>
    </w:p>
    <w:p w14:paraId="5880EF46" w14:textId="5803D908" w:rsidR="00DA4507" w:rsidRPr="00FA10BD" w:rsidRDefault="00553010" w:rsidP="00DA4507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La pensée est légère.</w:t>
      </w:r>
      <w:r w:rsidR="00686EFC" w:rsidRPr="00FA10BD">
        <w:rPr>
          <w:rFonts w:ascii="Futura-Medium" w:hAnsi="Futura-Medium"/>
          <w:sz w:val="28"/>
          <w:szCs w:val="28"/>
        </w:rPr>
        <w:t xml:space="preserve"> </w:t>
      </w:r>
      <w:r w:rsidR="00FA10BD">
        <w:rPr>
          <w:rFonts w:ascii="Futura-Medium" w:hAnsi="Futura-Medium"/>
          <w:sz w:val="28"/>
          <w:szCs w:val="28"/>
        </w:rPr>
        <w:t>L</w:t>
      </w:r>
      <w:r w:rsidR="00686EFC" w:rsidRPr="00FA10BD">
        <w:rPr>
          <w:rFonts w:ascii="Futura-Medium" w:hAnsi="Futura-Medium"/>
          <w:sz w:val="28"/>
          <w:szCs w:val="28"/>
        </w:rPr>
        <w:t>’esprit dégagé, libre et paisible.</w:t>
      </w:r>
    </w:p>
    <w:p w14:paraId="6568362E" w14:textId="77777777" w:rsidR="007A5DEF" w:rsidRPr="00FA10BD" w:rsidRDefault="00945326" w:rsidP="007A5DEF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b/>
          <w:sz w:val="28"/>
          <w:szCs w:val="28"/>
        </w:rPr>
        <w:t>La respiration</w:t>
      </w:r>
      <w:r w:rsidRPr="00FA10BD">
        <w:rPr>
          <w:rFonts w:ascii="Futura-Medium" w:hAnsi="Futura-Medium"/>
          <w:sz w:val="28"/>
          <w:szCs w:val="28"/>
        </w:rPr>
        <w:t xml:space="preserve"> monte et descend entre Qi Hai 6RM et Tan Zhong 17RM</w:t>
      </w:r>
    </w:p>
    <w:p w14:paraId="69F3762C" w14:textId="77777777" w:rsidR="00945326" w:rsidRPr="00FA10BD" w:rsidRDefault="00686EFC" w:rsidP="007A5DEF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Souplement</w:t>
      </w:r>
      <w:r w:rsidR="007912BF" w:rsidRPr="00FA10BD">
        <w:rPr>
          <w:rFonts w:ascii="Futura-Medium" w:hAnsi="Futura-Medium"/>
          <w:sz w:val="28"/>
          <w:szCs w:val="28"/>
        </w:rPr>
        <w:t>, harmonieusement, ténue, lente</w:t>
      </w:r>
      <w:r w:rsidR="00945326" w:rsidRPr="00FA10BD">
        <w:rPr>
          <w:rFonts w:ascii="Futura-Medium" w:hAnsi="Futura-Medium"/>
          <w:sz w:val="28"/>
          <w:szCs w:val="28"/>
        </w:rPr>
        <w:t>.</w:t>
      </w:r>
    </w:p>
    <w:p w14:paraId="3C0972AA" w14:textId="0E0B2E8C" w:rsidR="00945326" w:rsidRDefault="007A5DEF" w:rsidP="00945326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Cela</w:t>
      </w:r>
      <w:r w:rsidR="00945326" w:rsidRPr="00FA10BD">
        <w:rPr>
          <w:rFonts w:ascii="Futura-Medium" w:hAnsi="Futura-Medium"/>
          <w:sz w:val="28"/>
          <w:szCs w:val="28"/>
        </w:rPr>
        <w:t xml:space="preserve"> harmonise la </w:t>
      </w:r>
      <w:r w:rsidR="007912BF" w:rsidRPr="00FA10BD">
        <w:rPr>
          <w:rFonts w:ascii="Futura-Medium" w:hAnsi="Futura-Medium"/>
          <w:sz w:val="28"/>
          <w:szCs w:val="28"/>
        </w:rPr>
        <w:t>libre circulation du qi et la respiration.</w:t>
      </w:r>
    </w:p>
    <w:p w14:paraId="5E05593F" w14:textId="77777777" w:rsidR="00FA10BD" w:rsidRPr="00FA10BD" w:rsidRDefault="00FA10BD" w:rsidP="00945326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</w:p>
    <w:p w14:paraId="5180C730" w14:textId="77777777" w:rsidR="00DA4507" w:rsidRPr="00175EDD" w:rsidRDefault="00DA4507" w:rsidP="00DA4507">
      <w:pPr>
        <w:spacing w:line="240" w:lineRule="auto"/>
        <w:rPr>
          <w:rFonts w:ascii="Futura-Medium" w:hAnsi="Futura-Medium"/>
        </w:rPr>
      </w:pPr>
    </w:p>
    <w:p w14:paraId="254A5FDC" w14:textId="77777777" w:rsidR="00FA10BD" w:rsidRPr="00783F7B" w:rsidRDefault="00FA10BD" w:rsidP="00FA10BD">
      <w:pPr>
        <w:spacing w:line="240" w:lineRule="auto"/>
        <w:rPr>
          <w:rFonts w:ascii="Futura-Heavy" w:eastAsia="Papyrus" w:hAnsi="Futura-Heavy" w:cs="Papyrus"/>
          <w:b/>
          <w:bCs/>
          <w:sz w:val="40"/>
          <w:szCs w:val="40"/>
        </w:rPr>
      </w:pPr>
      <w:r w:rsidRPr="00783F7B">
        <w:rPr>
          <w:rFonts w:ascii="Futura-Heavy" w:eastAsia="Papyrus" w:hAnsi="Futura-Heavy" w:cs="Papyrus"/>
          <w:b/>
          <w:bCs/>
          <w:sz w:val="40"/>
          <w:szCs w:val="40"/>
        </w:rPr>
        <w:t>Effets thérapeutiques</w:t>
      </w:r>
    </w:p>
    <w:p w14:paraId="753F5101" w14:textId="77777777" w:rsidR="00945326" w:rsidRPr="00FA10BD" w:rsidRDefault="00945326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 xml:space="preserve">Harmonise le qi libère les méridiens. </w:t>
      </w:r>
    </w:p>
    <w:p w14:paraId="1913918C" w14:textId="77777777" w:rsidR="00945326" w:rsidRPr="00FA10BD" w:rsidRDefault="00945326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Assouplit les articulations.</w:t>
      </w:r>
    </w:p>
    <w:p w14:paraId="46E74BAC" w14:textId="1B654A99" w:rsidR="00945326" w:rsidRPr="005A3817" w:rsidRDefault="00945326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pas 1 et 2</w:t>
      </w:r>
      <w:r w:rsidRPr="00FA10BD">
        <w:rPr>
          <w:rFonts w:ascii="Calibri" w:hAnsi="Calibri" w:cs="Calibri"/>
          <w:sz w:val="28"/>
          <w:szCs w:val="28"/>
        </w:rPr>
        <w:t> </w:t>
      </w:r>
      <w:r w:rsidRPr="00FA10BD">
        <w:rPr>
          <w:rFonts w:ascii="Futura-Medium" w:hAnsi="Futura-Medium"/>
          <w:sz w:val="28"/>
          <w:szCs w:val="28"/>
        </w:rPr>
        <w:t>: personnes faibles.</w:t>
      </w:r>
    </w:p>
    <w:p w14:paraId="324EEFF5" w14:textId="5E955948" w:rsidR="00945326" w:rsidRPr="00FA10BD" w:rsidRDefault="00FF34F3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L’attention</w:t>
      </w:r>
      <w:r w:rsidR="00945326" w:rsidRPr="00FA10BD">
        <w:rPr>
          <w:rFonts w:ascii="Futura-Medium" w:hAnsi="Futura-Medium"/>
          <w:sz w:val="28"/>
          <w:szCs w:val="28"/>
        </w:rPr>
        <w:t xml:space="preserve"> se pose sur Qi Hai 6RM </w:t>
      </w:r>
    </w:p>
    <w:p w14:paraId="1958681E" w14:textId="77777777" w:rsidR="00945326" w:rsidRPr="00FA10BD" w:rsidRDefault="00945326" w:rsidP="00945326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-&gt; traite la déficience des souffles des organes</w:t>
      </w:r>
    </w:p>
    <w:p w14:paraId="6F9EFFC4" w14:textId="77777777" w:rsidR="00945326" w:rsidRPr="00FA10BD" w:rsidRDefault="00945326" w:rsidP="00945326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-&gt; déficience du souffle véritable Zheng Qi</w:t>
      </w:r>
    </w:p>
    <w:p w14:paraId="41C6FD3C" w14:textId="77777777" w:rsidR="00945326" w:rsidRPr="00FA10BD" w:rsidRDefault="00945326" w:rsidP="00945326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-&gt; fatigue illusoire</w:t>
      </w:r>
    </w:p>
    <w:p w14:paraId="38099D98" w14:textId="3D34F072" w:rsidR="00DA4507" w:rsidRPr="00400BD7" w:rsidRDefault="00945326" w:rsidP="00400BD7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 w:rsidRPr="00FA10BD">
        <w:rPr>
          <w:rFonts w:ascii="Futura-Medium" w:hAnsi="Futura-Medium"/>
          <w:sz w:val="28"/>
          <w:szCs w:val="28"/>
        </w:rPr>
        <w:t>-&gt; maigreur, faibless</w:t>
      </w:r>
      <w:r w:rsidR="00400BD7">
        <w:rPr>
          <w:rFonts w:ascii="Futura-Medium" w:hAnsi="Futura-Medium"/>
          <w:sz w:val="28"/>
          <w:szCs w:val="28"/>
        </w:rPr>
        <w:t>e</w:t>
      </w:r>
    </w:p>
    <w:sectPr w:rsidR="00DA4507" w:rsidRPr="00400B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8B35" w14:textId="77777777" w:rsidR="00AE3202" w:rsidRDefault="00AE3202" w:rsidP="00B36286">
      <w:pPr>
        <w:spacing w:after="0" w:line="240" w:lineRule="auto"/>
      </w:pPr>
      <w:r>
        <w:separator/>
      </w:r>
    </w:p>
  </w:endnote>
  <w:endnote w:type="continuationSeparator" w:id="0">
    <w:p w14:paraId="7A09932C" w14:textId="77777777" w:rsidR="00AE3202" w:rsidRDefault="00AE3202" w:rsidP="00B3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-Heavy"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Futura-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60CB" w14:textId="2B83C28A" w:rsidR="00B36286" w:rsidRDefault="0051629F" w:rsidP="00B36286">
    <w:pPr>
      <w:pStyle w:val="Pieddepage"/>
    </w:pPr>
    <w:r>
      <w:t xml:space="preserve">Peggy </w:t>
    </w:r>
    <w:proofErr w:type="gramStart"/>
    <w:r>
      <w:t>Déjardin ,</w:t>
    </w:r>
    <w:proofErr w:type="gramEnd"/>
    <w:r>
      <w:t xml:space="preserve"> Cyril Vartanian</w:t>
    </w:r>
    <w:r w:rsidR="00B36286">
      <w:t>, octobre 2022</w:t>
    </w:r>
  </w:p>
  <w:p w14:paraId="4DA71B8B" w14:textId="77777777" w:rsidR="00B36286" w:rsidRDefault="00B36286" w:rsidP="00B36286">
    <w:pPr>
      <w:pStyle w:val="Pieddepage"/>
    </w:pPr>
    <w:proofErr w:type="gramStart"/>
    <w:r>
      <w:t>d’après</w:t>
    </w:r>
    <w:proofErr w:type="gramEnd"/>
    <w:r>
      <w:t xml:space="preserve"> Master Jiao « le jeu des cinq animaux », Minoru Hoshino et D. Banizette</w:t>
    </w:r>
  </w:p>
  <w:p w14:paraId="2776D077" w14:textId="77777777" w:rsidR="00B36286" w:rsidRDefault="00B362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63CC" w14:textId="77777777" w:rsidR="00AE3202" w:rsidRDefault="00AE3202" w:rsidP="00B36286">
      <w:pPr>
        <w:spacing w:after="0" w:line="240" w:lineRule="auto"/>
      </w:pPr>
      <w:r>
        <w:separator/>
      </w:r>
    </w:p>
  </w:footnote>
  <w:footnote w:type="continuationSeparator" w:id="0">
    <w:p w14:paraId="6E6C0EE8" w14:textId="77777777" w:rsidR="00AE3202" w:rsidRDefault="00AE3202" w:rsidP="00B36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91596"/>
    <w:multiLevelType w:val="hybridMultilevel"/>
    <w:tmpl w:val="2CC28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1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26"/>
    <w:rsid w:val="0014538E"/>
    <w:rsid w:val="00175EDD"/>
    <w:rsid w:val="00312C48"/>
    <w:rsid w:val="00400BD7"/>
    <w:rsid w:val="0051629F"/>
    <w:rsid w:val="00553010"/>
    <w:rsid w:val="005A3817"/>
    <w:rsid w:val="00686EFC"/>
    <w:rsid w:val="0075630D"/>
    <w:rsid w:val="007912BF"/>
    <w:rsid w:val="007A5DEF"/>
    <w:rsid w:val="00826FF6"/>
    <w:rsid w:val="00945326"/>
    <w:rsid w:val="00AE3202"/>
    <w:rsid w:val="00B36286"/>
    <w:rsid w:val="00BD3929"/>
    <w:rsid w:val="00C21CF7"/>
    <w:rsid w:val="00DA4507"/>
    <w:rsid w:val="00FA10BD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A166"/>
  <w15:chartTrackingRefBased/>
  <w15:docId w15:val="{C73F6A91-5C0E-49A4-8065-CD398C17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3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286"/>
  </w:style>
  <w:style w:type="paragraph" w:styleId="Pieddepage">
    <w:name w:val="footer"/>
    <w:basedOn w:val="Normal"/>
    <w:link w:val="PieddepageCar"/>
    <w:uiPriority w:val="99"/>
    <w:unhideWhenUsed/>
    <w:rsid w:val="00B3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jardingy@gmail.com</dc:creator>
  <cp:keywords/>
  <dc:description/>
  <cp:lastModifiedBy>Peggy Déjardin</cp:lastModifiedBy>
  <cp:revision>5</cp:revision>
  <cp:lastPrinted>2023-05-05T15:06:00Z</cp:lastPrinted>
  <dcterms:created xsi:type="dcterms:W3CDTF">2022-10-08T09:09:00Z</dcterms:created>
  <dcterms:modified xsi:type="dcterms:W3CDTF">2023-05-05T15:09:00Z</dcterms:modified>
</cp:coreProperties>
</file>